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0B319F" w14:textId="77777777" w:rsidR="005F5981" w:rsidRDefault="005F5981" w:rsidP="005F5981">
      <w:pPr>
        <w:widowControl w:val="0"/>
        <w:spacing w:after="0" w:line="285" w:lineRule="auto"/>
        <w:jc w:val="center"/>
        <w:rPr>
          <w:rFonts w:ascii="Quattrocento" w:eastAsia="Times New Roman" w:hAnsi="Quattrocento" w:cs="Calibri"/>
          <w:b/>
          <w:bCs/>
          <w:color w:val="000000"/>
          <w:kern w:val="28"/>
          <w:sz w:val="72"/>
          <w:szCs w:val="72"/>
          <w:lang w:eastAsia="en-GB"/>
          <w14:cntxtAlts/>
        </w:rPr>
      </w:pPr>
    </w:p>
    <w:p w14:paraId="4E517A12" w14:textId="7A5514C8" w:rsidR="005F5981" w:rsidRPr="005F5981" w:rsidRDefault="005F5981" w:rsidP="00680304">
      <w:pPr>
        <w:widowControl w:val="0"/>
        <w:tabs>
          <w:tab w:val="left" w:pos="4111"/>
        </w:tabs>
        <w:spacing w:after="0" w:line="285" w:lineRule="auto"/>
        <w:jc w:val="center"/>
        <w:rPr>
          <w:rFonts w:ascii="Quattrocento" w:eastAsia="Times New Roman" w:hAnsi="Quattrocento" w:cs="Calibri"/>
          <w:b/>
          <w:bCs/>
          <w:color w:val="000000"/>
          <w:kern w:val="28"/>
          <w:sz w:val="72"/>
          <w:szCs w:val="72"/>
          <w:lang w:eastAsia="en-GB"/>
          <w14:cntxtAlts/>
        </w:rPr>
      </w:pPr>
      <w:r w:rsidRPr="005F5981">
        <w:rPr>
          <w:rFonts w:ascii="Quattrocento" w:eastAsia="Times New Roman" w:hAnsi="Quattrocento" w:cs="Calibri"/>
          <w:b/>
          <w:bCs/>
          <w:color w:val="000000"/>
          <w:kern w:val="28"/>
          <w:sz w:val="72"/>
          <w:szCs w:val="72"/>
          <w:lang w:eastAsia="en-GB"/>
          <w14:cntxtAlts/>
        </w:rPr>
        <w:t>Theology in the Pub</w:t>
      </w:r>
    </w:p>
    <w:p w14:paraId="26C4F5E8" w14:textId="77777777" w:rsidR="005F5981" w:rsidRPr="005F5981" w:rsidRDefault="005F5981" w:rsidP="005F5981">
      <w:pPr>
        <w:widowControl w:val="0"/>
        <w:spacing w:after="0" w:line="285" w:lineRule="auto"/>
        <w:jc w:val="center"/>
        <w:rPr>
          <w:rFonts w:ascii="Quattrocento" w:eastAsia="Times New Roman" w:hAnsi="Quattrocento" w:cs="Calibri"/>
          <w:i/>
          <w:iCs/>
          <w:color w:val="000000"/>
          <w:kern w:val="28"/>
          <w:sz w:val="2"/>
          <w:szCs w:val="2"/>
          <w:lang w:eastAsia="en-GB"/>
          <w14:cntxtAlts/>
        </w:rPr>
      </w:pPr>
      <w:r w:rsidRPr="005F5981">
        <w:rPr>
          <w:rFonts w:ascii="Quattrocento" w:eastAsia="Times New Roman" w:hAnsi="Quattrocento" w:cs="Calibri"/>
          <w:i/>
          <w:iCs/>
          <w:color w:val="000000"/>
          <w:kern w:val="28"/>
          <w:sz w:val="2"/>
          <w:szCs w:val="2"/>
          <w:lang w:eastAsia="en-GB"/>
          <w14:cntxtAlts/>
        </w:rPr>
        <w:t> </w:t>
      </w:r>
    </w:p>
    <w:p w14:paraId="68B86DD2" w14:textId="50F8BC62" w:rsidR="005F5981" w:rsidRDefault="005F5981" w:rsidP="005F5981">
      <w:pPr>
        <w:widowControl w:val="0"/>
        <w:spacing w:after="0" w:line="285" w:lineRule="auto"/>
        <w:jc w:val="center"/>
        <w:rPr>
          <w:rFonts w:ascii="Quattrocento" w:eastAsia="Times New Roman" w:hAnsi="Quattrocento" w:cs="Calibri"/>
          <w:i/>
          <w:iCs/>
          <w:color w:val="000000"/>
          <w:kern w:val="28"/>
          <w:sz w:val="32"/>
          <w:szCs w:val="32"/>
          <w:lang w:eastAsia="en-GB"/>
          <w14:cntxtAlts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248F2DE4" wp14:editId="2CA50ECF">
            <wp:simplePos x="0" y="0"/>
            <wp:positionH relativeFrom="margin">
              <wp:posOffset>1666240</wp:posOffset>
            </wp:positionH>
            <wp:positionV relativeFrom="paragraph">
              <wp:posOffset>5715</wp:posOffset>
            </wp:positionV>
            <wp:extent cx="2362305" cy="1479128"/>
            <wp:effectExtent l="0" t="0" r="0" b="6985"/>
            <wp:wrapNone/>
            <wp:docPr id="2" name="Picture 2" descr="Image result for theology pu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theology pub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305" cy="1479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FC24D8" w14:textId="2C4AE9D1" w:rsidR="005F5981" w:rsidRDefault="005F5981" w:rsidP="005F5981">
      <w:pPr>
        <w:widowControl w:val="0"/>
        <w:spacing w:after="0" w:line="285" w:lineRule="auto"/>
        <w:jc w:val="center"/>
        <w:rPr>
          <w:rFonts w:ascii="Quattrocento" w:eastAsia="Times New Roman" w:hAnsi="Quattrocento" w:cs="Calibri"/>
          <w:i/>
          <w:iCs/>
          <w:color w:val="000000"/>
          <w:kern w:val="28"/>
          <w:sz w:val="32"/>
          <w:szCs w:val="32"/>
          <w:lang w:eastAsia="en-GB"/>
          <w14:cntxtAlts/>
        </w:rPr>
      </w:pPr>
    </w:p>
    <w:p w14:paraId="36515C2B" w14:textId="77777777" w:rsidR="005F5981" w:rsidRDefault="005F5981" w:rsidP="005F5981">
      <w:pPr>
        <w:widowControl w:val="0"/>
        <w:spacing w:after="0" w:line="285" w:lineRule="auto"/>
        <w:jc w:val="center"/>
        <w:rPr>
          <w:rFonts w:ascii="Quattrocento" w:eastAsia="Times New Roman" w:hAnsi="Quattrocento" w:cs="Calibri"/>
          <w:i/>
          <w:iCs/>
          <w:color w:val="000000"/>
          <w:kern w:val="28"/>
          <w:sz w:val="32"/>
          <w:szCs w:val="32"/>
          <w:lang w:eastAsia="en-GB"/>
          <w14:cntxtAlts/>
        </w:rPr>
      </w:pPr>
    </w:p>
    <w:p w14:paraId="27A5CBD6" w14:textId="77777777" w:rsidR="005F5981" w:rsidRDefault="005F5981" w:rsidP="005F5981">
      <w:pPr>
        <w:widowControl w:val="0"/>
        <w:spacing w:after="0" w:line="285" w:lineRule="auto"/>
        <w:jc w:val="center"/>
        <w:rPr>
          <w:rFonts w:ascii="Quattrocento" w:eastAsia="Times New Roman" w:hAnsi="Quattrocento" w:cs="Calibri"/>
          <w:i/>
          <w:iCs/>
          <w:color w:val="000000"/>
          <w:kern w:val="28"/>
          <w:sz w:val="32"/>
          <w:szCs w:val="32"/>
          <w:lang w:eastAsia="en-GB"/>
          <w14:cntxtAlts/>
        </w:rPr>
      </w:pPr>
    </w:p>
    <w:p w14:paraId="1FA4875C" w14:textId="77777777" w:rsidR="005F5981" w:rsidRDefault="005F5981" w:rsidP="005F5981">
      <w:pPr>
        <w:widowControl w:val="0"/>
        <w:spacing w:after="0" w:line="285" w:lineRule="auto"/>
        <w:jc w:val="center"/>
        <w:rPr>
          <w:rFonts w:ascii="Quattrocento" w:eastAsia="Times New Roman" w:hAnsi="Quattrocento" w:cs="Calibri"/>
          <w:i/>
          <w:iCs/>
          <w:color w:val="000000"/>
          <w:kern w:val="28"/>
          <w:sz w:val="32"/>
          <w:szCs w:val="32"/>
          <w:lang w:eastAsia="en-GB"/>
          <w14:cntxtAlts/>
        </w:rPr>
      </w:pPr>
    </w:p>
    <w:p w14:paraId="6C348708" w14:textId="77777777" w:rsidR="005F5981" w:rsidRDefault="005F5981" w:rsidP="005F5981">
      <w:pPr>
        <w:widowControl w:val="0"/>
        <w:spacing w:after="0" w:line="285" w:lineRule="auto"/>
        <w:jc w:val="center"/>
        <w:rPr>
          <w:rFonts w:ascii="Quattrocento" w:eastAsia="Times New Roman" w:hAnsi="Quattrocento" w:cs="Calibri"/>
          <w:i/>
          <w:iCs/>
          <w:color w:val="000000"/>
          <w:kern w:val="28"/>
          <w:sz w:val="32"/>
          <w:szCs w:val="32"/>
          <w:lang w:eastAsia="en-GB"/>
          <w14:cntxtAlts/>
        </w:rPr>
      </w:pPr>
    </w:p>
    <w:p w14:paraId="00E287DB" w14:textId="77777777" w:rsidR="005F5981" w:rsidRDefault="005F5981" w:rsidP="005F5981">
      <w:pPr>
        <w:widowControl w:val="0"/>
        <w:spacing w:after="0" w:line="285" w:lineRule="auto"/>
        <w:jc w:val="center"/>
        <w:rPr>
          <w:rFonts w:ascii="Quattrocento" w:eastAsia="Times New Roman" w:hAnsi="Quattrocento" w:cs="Calibri"/>
          <w:i/>
          <w:iCs/>
          <w:color w:val="000000"/>
          <w:kern w:val="28"/>
          <w:sz w:val="32"/>
          <w:szCs w:val="32"/>
          <w:lang w:eastAsia="en-GB"/>
          <w14:cntxtAlts/>
        </w:rPr>
      </w:pPr>
    </w:p>
    <w:p w14:paraId="6D1A984D" w14:textId="622E1CAA" w:rsidR="005F5981" w:rsidRPr="005F5981" w:rsidRDefault="005F5981" w:rsidP="005F5981">
      <w:pPr>
        <w:widowControl w:val="0"/>
        <w:spacing w:after="0" w:line="285" w:lineRule="auto"/>
        <w:jc w:val="center"/>
        <w:rPr>
          <w:rFonts w:ascii="Quattrocento" w:eastAsia="Times New Roman" w:hAnsi="Quattrocento" w:cs="Calibri"/>
          <w:i/>
          <w:iCs/>
          <w:color w:val="000000"/>
          <w:kern w:val="28"/>
          <w:sz w:val="32"/>
          <w:szCs w:val="32"/>
          <w:lang w:eastAsia="en-GB"/>
          <w14:cntxtAlts/>
        </w:rPr>
      </w:pPr>
      <w:r>
        <w:rPr>
          <w:rFonts w:ascii="Quattrocento" w:eastAsia="Times New Roman" w:hAnsi="Quattrocento" w:cs="Calibri"/>
          <w:i/>
          <w:iCs/>
          <w:color w:val="000000"/>
          <w:kern w:val="28"/>
          <w:sz w:val="32"/>
          <w:szCs w:val="32"/>
          <w:lang w:eastAsia="en-GB"/>
          <w14:cntxtAlts/>
        </w:rPr>
        <w:t>All are welcome to this</w:t>
      </w:r>
      <w:r w:rsidRPr="005F5981">
        <w:rPr>
          <w:rFonts w:ascii="Quattrocento" w:eastAsia="Times New Roman" w:hAnsi="Quattrocento" w:cs="Calibri"/>
          <w:i/>
          <w:iCs/>
          <w:color w:val="000000"/>
          <w:kern w:val="28"/>
          <w:sz w:val="32"/>
          <w:szCs w:val="32"/>
          <w:lang w:eastAsia="en-GB"/>
          <w14:cntxtAlts/>
        </w:rPr>
        <w:t xml:space="preserve"> informal but in-depth theology discussion group</w:t>
      </w:r>
    </w:p>
    <w:p w14:paraId="3051A5B4" w14:textId="3490EB7B" w:rsidR="005F5981" w:rsidRPr="005F5981" w:rsidRDefault="005F5981" w:rsidP="005F5981">
      <w:pPr>
        <w:widowControl w:val="0"/>
        <w:spacing w:after="120" w:line="285" w:lineRule="auto"/>
        <w:jc w:val="center"/>
        <w:rPr>
          <w:rFonts w:ascii="Quattrocento" w:eastAsia="Times New Roman" w:hAnsi="Quattrocento" w:cs="Calibri"/>
          <w:color w:val="000000"/>
          <w:kern w:val="28"/>
          <w:sz w:val="32"/>
          <w:szCs w:val="32"/>
          <w:lang w:eastAsia="en-GB"/>
          <w14:cntxtAlts/>
        </w:rPr>
      </w:pPr>
    </w:p>
    <w:p w14:paraId="474EBB3D" w14:textId="77777777" w:rsidR="005F5981" w:rsidRPr="005F5981" w:rsidRDefault="005F5981" w:rsidP="005F5981">
      <w:pPr>
        <w:widowControl w:val="0"/>
        <w:spacing w:after="0" w:line="285" w:lineRule="auto"/>
        <w:jc w:val="center"/>
        <w:rPr>
          <w:rFonts w:ascii="Quattrocento" w:eastAsia="Times New Roman" w:hAnsi="Quattrocento" w:cs="Calibri"/>
          <w:color w:val="000000"/>
          <w:kern w:val="28"/>
          <w:sz w:val="32"/>
          <w:szCs w:val="32"/>
          <w:lang w:eastAsia="en-GB"/>
          <w14:cntxtAlts/>
        </w:rPr>
      </w:pPr>
      <w:r w:rsidRPr="005F5981">
        <w:rPr>
          <w:rFonts w:ascii="Quattrocento" w:eastAsia="Times New Roman" w:hAnsi="Quattrocento" w:cs="Calibri"/>
          <w:color w:val="000000"/>
          <w:kern w:val="28"/>
          <w:sz w:val="32"/>
          <w:szCs w:val="32"/>
          <w:lang w:eastAsia="en-GB"/>
          <w14:cntxtAlts/>
        </w:rPr>
        <w:t>2</w:t>
      </w:r>
      <w:r w:rsidRPr="005F5981">
        <w:rPr>
          <w:rFonts w:ascii="Quattrocento" w:eastAsia="Times New Roman" w:hAnsi="Quattrocento" w:cs="Calibri"/>
          <w:color w:val="000000"/>
          <w:kern w:val="28"/>
          <w:sz w:val="32"/>
          <w:szCs w:val="32"/>
          <w:vertAlign w:val="superscript"/>
          <w:lang w:eastAsia="en-GB"/>
          <w14:cntxtAlts/>
        </w:rPr>
        <w:t>nd</w:t>
      </w:r>
      <w:r w:rsidRPr="005F5981">
        <w:rPr>
          <w:rFonts w:ascii="Quattrocento" w:eastAsia="Times New Roman" w:hAnsi="Quattrocento" w:cs="Calibri"/>
          <w:color w:val="000000"/>
          <w:kern w:val="28"/>
          <w:sz w:val="32"/>
          <w:szCs w:val="32"/>
          <w:lang w:eastAsia="en-GB"/>
          <w14:cntxtAlts/>
        </w:rPr>
        <w:t xml:space="preserve"> and 4</w:t>
      </w:r>
      <w:r w:rsidRPr="005F5981">
        <w:rPr>
          <w:rFonts w:ascii="Quattrocento" w:eastAsia="Times New Roman" w:hAnsi="Quattrocento" w:cs="Calibri"/>
          <w:color w:val="000000"/>
          <w:kern w:val="28"/>
          <w:sz w:val="32"/>
          <w:szCs w:val="32"/>
          <w:vertAlign w:val="superscript"/>
          <w:lang w:eastAsia="en-GB"/>
          <w14:cntxtAlts/>
        </w:rPr>
        <w:t xml:space="preserve">th </w:t>
      </w:r>
      <w:r w:rsidRPr="005F5981">
        <w:rPr>
          <w:rFonts w:ascii="Quattrocento" w:eastAsia="Times New Roman" w:hAnsi="Quattrocento" w:cs="Calibri"/>
          <w:color w:val="000000"/>
          <w:kern w:val="28"/>
          <w:sz w:val="32"/>
          <w:szCs w:val="32"/>
          <w:lang w:eastAsia="en-GB"/>
          <w14:cntxtAlts/>
        </w:rPr>
        <w:t>Tuesday of each month, 8pm</w:t>
      </w:r>
    </w:p>
    <w:p w14:paraId="3BB8E78D" w14:textId="77777777" w:rsidR="005F5981" w:rsidRPr="005F5981" w:rsidRDefault="005F5981" w:rsidP="005F5981">
      <w:pPr>
        <w:jc w:val="center"/>
        <w:rPr>
          <w:rFonts w:ascii="Quattrocento" w:hAnsi="Quattrocento"/>
        </w:rPr>
      </w:pPr>
    </w:p>
    <w:p w14:paraId="5E8A6994" w14:textId="0409E117" w:rsidR="00137A52" w:rsidRPr="009935FE" w:rsidRDefault="00137A52" w:rsidP="005F5981">
      <w:pPr>
        <w:jc w:val="center"/>
        <w:rPr>
          <w:rFonts w:ascii="Quattrocento" w:hAnsi="Quattrocento"/>
          <w:b/>
          <w:sz w:val="28"/>
          <w:szCs w:val="28"/>
        </w:rPr>
      </w:pPr>
      <w:r w:rsidRPr="009935FE">
        <w:rPr>
          <w:rFonts w:ascii="Quattrocento" w:hAnsi="Quattrocento"/>
          <w:b/>
          <w:sz w:val="28"/>
          <w:szCs w:val="28"/>
        </w:rPr>
        <w:t>Autumn Programme 2018</w:t>
      </w:r>
    </w:p>
    <w:p w14:paraId="627CD000" w14:textId="694471B4" w:rsidR="00137A52" w:rsidRPr="005F5981" w:rsidRDefault="00137A52" w:rsidP="005F5981">
      <w:pPr>
        <w:jc w:val="center"/>
        <w:rPr>
          <w:rFonts w:ascii="Quattrocento" w:hAnsi="Quattrocento"/>
        </w:rPr>
      </w:pPr>
    </w:p>
    <w:p w14:paraId="01CB0134" w14:textId="4DCFE88A" w:rsidR="00137A52" w:rsidRPr="005F5981" w:rsidRDefault="00137A52" w:rsidP="005F5981">
      <w:pPr>
        <w:jc w:val="center"/>
        <w:rPr>
          <w:rFonts w:ascii="Quattrocento" w:hAnsi="Quattrocento"/>
        </w:rPr>
      </w:pPr>
      <w:r w:rsidRPr="005F5981">
        <w:rPr>
          <w:rFonts w:ascii="Quattrocento" w:hAnsi="Quattrocento"/>
        </w:rPr>
        <w:t>11</w:t>
      </w:r>
      <w:r w:rsidRPr="005F5981">
        <w:rPr>
          <w:rFonts w:ascii="Quattrocento" w:hAnsi="Quattrocento"/>
          <w:vertAlign w:val="superscript"/>
        </w:rPr>
        <w:t>th</w:t>
      </w:r>
      <w:r w:rsidRPr="005F5981">
        <w:rPr>
          <w:rFonts w:ascii="Quattrocento" w:hAnsi="Quattrocento"/>
        </w:rPr>
        <w:t xml:space="preserve"> September Confession</w:t>
      </w:r>
    </w:p>
    <w:p w14:paraId="3C18E45A" w14:textId="7D360653" w:rsidR="00137A52" w:rsidRPr="005F5981" w:rsidRDefault="00137A52" w:rsidP="005F5981">
      <w:pPr>
        <w:jc w:val="center"/>
        <w:rPr>
          <w:rFonts w:ascii="Quattrocento" w:hAnsi="Quattrocento"/>
        </w:rPr>
      </w:pPr>
      <w:r w:rsidRPr="005F5981">
        <w:rPr>
          <w:rFonts w:ascii="Quattrocento" w:hAnsi="Quattrocento"/>
        </w:rPr>
        <w:t>25</w:t>
      </w:r>
      <w:r w:rsidRPr="005F5981">
        <w:rPr>
          <w:rFonts w:ascii="Quattrocento" w:hAnsi="Quattrocento"/>
          <w:vertAlign w:val="superscript"/>
        </w:rPr>
        <w:t>th</w:t>
      </w:r>
      <w:r w:rsidRPr="005F5981">
        <w:rPr>
          <w:rFonts w:ascii="Quattrocento" w:hAnsi="Quattrocento"/>
        </w:rPr>
        <w:t xml:space="preserve"> September </w:t>
      </w:r>
      <w:proofErr w:type="gramStart"/>
      <w:r w:rsidRPr="005F5981">
        <w:rPr>
          <w:rFonts w:ascii="Quattrocento" w:hAnsi="Quattrocento"/>
        </w:rPr>
        <w:t>The</w:t>
      </w:r>
      <w:proofErr w:type="gramEnd"/>
      <w:r w:rsidRPr="005F5981">
        <w:rPr>
          <w:rFonts w:ascii="Quattrocento" w:hAnsi="Quattrocento"/>
        </w:rPr>
        <w:t xml:space="preserve"> book of Timothy</w:t>
      </w:r>
    </w:p>
    <w:p w14:paraId="1C9D8C60" w14:textId="0D4DCCDB" w:rsidR="00137A52" w:rsidRPr="005F5981" w:rsidRDefault="00137A52" w:rsidP="005F5981">
      <w:pPr>
        <w:jc w:val="center"/>
        <w:rPr>
          <w:rFonts w:ascii="Quattrocento" w:hAnsi="Quattrocento"/>
        </w:rPr>
      </w:pPr>
      <w:r w:rsidRPr="005F5981">
        <w:rPr>
          <w:rFonts w:ascii="Quattrocento" w:hAnsi="Quattrocento"/>
        </w:rPr>
        <w:t>9</w:t>
      </w:r>
      <w:r w:rsidRPr="005F5981">
        <w:rPr>
          <w:rFonts w:ascii="Quattrocento" w:hAnsi="Quattrocento"/>
          <w:vertAlign w:val="superscript"/>
        </w:rPr>
        <w:t>th</w:t>
      </w:r>
      <w:r w:rsidRPr="005F5981">
        <w:rPr>
          <w:rFonts w:ascii="Quattrocento" w:hAnsi="Quattrocento"/>
        </w:rPr>
        <w:t xml:space="preserve"> October </w:t>
      </w:r>
      <w:proofErr w:type="gramStart"/>
      <w:r w:rsidRPr="005F5981">
        <w:rPr>
          <w:rFonts w:ascii="Quattrocento" w:hAnsi="Quattrocento"/>
        </w:rPr>
        <w:t>The</w:t>
      </w:r>
      <w:proofErr w:type="gramEnd"/>
      <w:r w:rsidRPr="005F5981">
        <w:rPr>
          <w:rFonts w:ascii="Quattrocento" w:hAnsi="Quattrocento"/>
        </w:rPr>
        <w:t xml:space="preserve"> life of Julian of Norwich</w:t>
      </w:r>
    </w:p>
    <w:p w14:paraId="7CB8A77A" w14:textId="241E9CD1" w:rsidR="00137A52" w:rsidRPr="005F5981" w:rsidRDefault="00137A52" w:rsidP="005F5981">
      <w:pPr>
        <w:jc w:val="center"/>
        <w:rPr>
          <w:rFonts w:ascii="Quattrocento" w:hAnsi="Quattrocento"/>
        </w:rPr>
      </w:pPr>
      <w:r w:rsidRPr="005F5981">
        <w:rPr>
          <w:rFonts w:ascii="Quattrocento" w:hAnsi="Quattrocento"/>
        </w:rPr>
        <w:t>23</w:t>
      </w:r>
      <w:r w:rsidRPr="005F5981">
        <w:rPr>
          <w:rFonts w:ascii="Quattrocento" w:hAnsi="Quattrocento"/>
          <w:vertAlign w:val="superscript"/>
        </w:rPr>
        <w:t>rd</w:t>
      </w:r>
      <w:r w:rsidRPr="005F5981">
        <w:rPr>
          <w:rFonts w:ascii="Quattrocento" w:hAnsi="Quattrocento"/>
        </w:rPr>
        <w:t xml:space="preserve"> October</w:t>
      </w:r>
      <w:r w:rsidR="000A18CD">
        <w:rPr>
          <w:rFonts w:ascii="Quattrocento" w:hAnsi="Quattrocento"/>
        </w:rPr>
        <w:t xml:space="preserve"> </w:t>
      </w:r>
      <w:r w:rsidR="009935FE">
        <w:rPr>
          <w:rFonts w:ascii="Quattrocento" w:hAnsi="Quattrocento"/>
        </w:rPr>
        <w:t>Heresies in the Early Church</w:t>
      </w:r>
    </w:p>
    <w:p w14:paraId="551127BA" w14:textId="77777777" w:rsidR="00137A52" w:rsidRPr="005F5981" w:rsidRDefault="00137A52" w:rsidP="005F5981">
      <w:pPr>
        <w:jc w:val="center"/>
        <w:rPr>
          <w:rFonts w:ascii="Quattrocento" w:hAnsi="Quattrocento"/>
        </w:rPr>
      </w:pPr>
      <w:r w:rsidRPr="005F5981">
        <w:rPr>
          <w:rFonts w:ascii="Quattrocento" w:hAnsi="Quattrocento"/>
        </w:rPr>
        <w:t>13</w:t>
      </w:r>
      <w:r w:rsidRPr="005F5981">
        <w:rPr>
          <w:rFonts w:ascii="Quattrocento" w:hAnsi="Quattrocento"/>
          <w:vertAlign w:val="superscript"/>
        </w:rPr>
        <w:t>th</w:t>
      </w:r>
      <w:r w:rsidRPr="005F5981">
        <w:rPr>
          <w:rFonts w:ascii="Quattrocento" w:hAnsi="Quattrocento"/>
        </w:rPr>
        <w:t xml:space="preserve"> November Remembrance and the Church</w:t>
      </w:r>
      <w:bookmarkStart w:id="0" w:name="_GoBack"/>
      <w:bookmarkEnd w:id="0"/>
    </w:p>
    <w:p w14:paraId="6D9ED7FF" w14:textId="3F97DE1F" w:rsidR="00137A52" w:rsidRPr="005F5981" w:rsidRDefault="00137A52" w:rsidP="005F5981">
      <w:pPr>
        <w:jc w:val="center"/>
        <w:rPr>
          <w:rFonts w:ascii="Quattrocento" w:hAnsi="Quattrocento"/>
        </w:rPr>
      </w:pPr>
      <w:r w:rsidRPr="005F5981">
        <w:rPr>
          <w:rFonts w:ascii="Quattrocento" w:hAnsi="Quattrocento"/>
        </w:rPr>
        <w:t>27</w:t>
      </w:r>
      <w:r w:rsidRPr="005F5981">
        <w:rPr>
          <w:rFonts w:ascii="Quattrocento" w:hAnsi="Quattrocento"/>
          <w:vertAlign w:val="superscript"/>
        </w:rPr>
        <w:t>th</w:t>
      </w:r>
      <w:r w:rsidRPr="005F5981">
        <w:rPr>
          <w:rFonts w:ascii="Quattrocento" w:hAnsi="Quattrocento"/>
        </w:rPr>
        <w:t xml:space="preserve"> November Christ the King</w:t>
      </w:r>
    </w:p>
    <w:p w14:paraId="40311331" w14:textId="35BA2707" w:rsidR="005F5981" w:rsidRPr="005F5981" w:rsidRDefault="005F5981" w:rsidP="005F5981">
      <w:pPr>
        <w:jc w:val="center"/>
        <w:rPr>
          <w:rFonts w:ascii="Quattrocento" w:hAnsi="Quattrocento"/>
        </w:rPr>
      </w:pPr>
    </w:p>
    <w:p w14:paraId="4178046B" w14:textId="344E64A6" w:rsidR="005F5981" w:rsidRPr="005F5981" w:rsidRDefault="005F5981" w:rsidP="005F5981">
      <w:pPr>
        <w:jc w:val="center"/>
        <w:rPr>
          <w:rFonts w:ascii="Quattrocento" w:hAnsi="Quattrocento"/>
        </w:rPr>
      </w:pPr>
    </w:p>
    <w:p w14:paraId="6F91DCB1" w14:textId="40CEE4EE" w:rsidR="005F5981" w:rsidRPr="005F5981" w:rsidRDefault="005F5981" w:rsidP="005F5981">
      <w:pPr>
        <w:widowControl w:val="0"/>
        <w:spacing w:after="0" w:line="285" w:lineRule="auto"/>
        <w:jc w:val="center"/>
        <w:rPr>
          <w:rFonts w:ascii="Quattrocento" w:eastAsia="Times New Roman" w:hAnsi="Quattrocento" w:cs="Calibri"/>
          <w:color w:val="000000"/>
          <w:kern w:val="28"/>
          <w:sz w:val="24"/>
          <w:szCs w:val="24"/>
          <w:lang w:eastAsia="en-GB"/>
          <w14:cntxtAlts/>
        </w:rPr>
      </w:pPr>
      <w:r w:rsidRPr="005F5981">
        <w:rPr>
          <w:rFonts w:ascii="Quattrocento" w:eastAsia="Times New Roman" w:hAnsi="Quattrocento" w:cs="Calibri"/>
          <w:color w:val="000000"/>
          <w:kern w:val="28"/>
          <w:sz w:val="24"/>
          <w:szCs w:val="24"/>
          <w:lang w:eastAsia="en-GB"/>
          <w14:cntxtAlts/>
        </w:rPr>
        <w:t>The Old Eagle</w:t>
      </w:r>
    </w:p>
    <w:p w14:paraId="49CC61CB" w14:textId="77777777" w:rsidR="005F5981" w:rsidRPr="005F5981" w:rsidRDefault="005F5981" w:rsidP="005F5981">
      <w:pPr>
        <w:widowControl w:val="0"/>
        <w:spacing w:after="0" w:line="285" w:lineRule="auto"/>
        <w:jc w:val="center"/>
        <w:rPr>
          <w:rFonts w:ascii="Quattrocento" w:eastAsia="Times New Roman" w:hAnsi="Quattrocento" w:cs="Calibri"/>
          <w:color w:val="000000"/>
          <w:kern w:val="28"/>
          <w:sz w:val="24"/>
          <w:szCs w:val="24"/>
          <w:lang w:eastAsia="en-GB"/>
          <w14:cntxtAlts/>
        </w:rPr>
      </w:pPr>
      <w:r w:rsidRPr="005F5981">
        <w:rPr>
          <w:rFonts w:ascii="Quattrocento" w:eastAsia="Times New Roman" w:hAnsi="Quattrocento" w:cs="Calibri"/>
          <w:color w:val="000000"/>
          <w:kern w:val="28"/>
          <w:sz w:val="24"/>
          <w:szCs w:val="24"/>
          <w:lang w:eastAsia="en-GB"/>
          <w14:cntxtAlts/>
        </w:rPr>
        <w:t>Royal College St</w:t>
      </w:r>
    </w:p>
    <w:p w14:paraId="40D08D60" w14:textId="77777777" w:rsidR="005F5981" w:rsidRPr="005F5981" w:rsidRDefault="005F5981" w:rsidP="005F5981">
      <w:pPr>
        <w:widowControl w:val="0"/>
        <w:spacing w:after="0" w:line="285" w:lineRule="auto"/>
        <w:jc w:val="center"/>
        <w:rPr>
          <w:rFonts w:ascii="Quattrocento" w:eastAsia="Times New Roman" w:hAnsi="Quattrocento" w:cs="Calibri"/>
          <w:color w:val="000000"/>
          <w:kern w:val="28"/>
          <w:sz w:val="24"/>
          <w:szCs w:val="24"/>
          <w:lang w:eastAsia="en-GB"/>
          <w14:cntxtAlts/>
        </w:rPr>
      </w:pPr>
      <w:r w:rsidRPr="005F5981">
        <w:rPr>
          <w:rFonts w:ascii="Quattrocento" w:eastAsia="Times New Roman" w:hAnsi="Quattrocento" w:cs="Calibri"/>
          <w:color w:val="000000"/>
          <w:kern w:val="28"/>
          <w:sz w:val="24"/>
          <w:szCs w:val="24"/>
          <w:lang w:eastAsia="en-GB"/>
          <w14:cntxtAlts/>
        </w:rPr>
        <w:t>NW1 9LU</w:t>
      </w:r>
    </w:p>
    <w:p w14:paraId="74C018D6" w14:textId="1E1E166D" w:rsidR="00137A52" w:rsidRPr="005F5981" w:rsidRDefault="005F5981" w:rsidP="005F5981">
      <w:pPr>
        <w:widowControl w:val="0"/>
        <w:spacing w:after="0" w:line="285" w:lineRule="auto"/>
        <w:jc w:val="center"/>
        <w:rPr>
          <w:rFonts w:ascii="Quattrocento" w:eastAsia="Times New Roman" w:hAnsi="Quattrocento" w:cs="Calibri"/>
          <w:color w:val="000000"/>
          <w:kern w:val="28"/>
          <w:sz w:val="24"/>
          <w:szCs w:val="24"/>
          <w:lang w:eastAsia="en-GB"/>
          <w14:cntxtAlts/>
        </w:rPr>
      </w:pPr>
      <w:r w:rsidRPr="005F5981">
        <w:rPr>
          <w:rFonts w:ascii="Quattrocento" w:eastAsia="Times New Roman" w:hAnsi="Quattrocento" w:cs="Calibri"/>
          <w:b/>
          <w:bCs/>
          <w:color w:val="000000"/>
          <w:kern w:val="28"/>
          <w:sz w:val="24"/>
          <w:szCs w:val="24"/>
          <w:lang w:eastAsia="en-GB"/>
          <w14:cntxtAlts/>
        </w:rPr>
        <w:t>posp.co.uk</w:t>
      </w:r>
    </w:p>
    <w:sectPr w:rsidR="00137A52" w:rsidRPr="005F5981">
      <w:head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F4FB9B6" w14:textId="77777777" w:rsidR="00137A52" w:rsidRDefault="00137A52" w:rsidP="00137A52">
      <w:pPr>
        <w:spacing w:after="0" w:line="240" w:lineRule="auto"/>
      </w:pPr>
      <w:r>
        <w:separator/>
      </w:r>
    </w:p>
  </w:endnote>
  <w:endnote w:type="continuationSeparator" w:id="0">
    <w:p w14:paraId="626A047F" w14:textId="77777777" w:rsidR="00137A52" w:rsidRDefault="00137A52" w:rsidP="00137A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Quattrocento">
    <w:panose1 w:val="02020502030000000404"/>
    <w:charset w:val="00"/>
    <w:family w:val="roman"/>
    <w:pitch w:val="variable"/>
    <w:sig w:usb0="800000BF" w:usb1="4000004B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93EC43" w14:textId="77777777" w:rsidR="00137A52" w:rsidRDefault="00137A52" w:rsidP="00137A52">
      <w:pPr>
        <w:spacing w:after="0" w:line="240" w:lineRule="auto"/>
      </w:pPr>
      <w:r>
        <w:separator/>
      </w:r>
    </w:p>
  </w:footnote>
  <w:footnote w:type="continuationSeparator" w:id="0">
    <w:p w14:paraId="76ACE85D" w14:textId="77777777" w:rsidR="00137A52" w:rsidRDefault="00137A52" w:rsidP="00137A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32C002" w14:textId="18C84C9F" w:rsidR="00137A52" w:rsidRDefault="00137A52">
    <w:pPr>
      <w:pStyle w:val="Header"/>
    </w:pPr>
    <w:r>
      <w:rPr>
        <w:noProof/>
      </w:rPr>
      <w:drawing>
        <wp:inline distT="0" distB="0" distL="0" distR="0" wp14:anchorId="268118C3" wp14:editId="5B1D6F92">
          <wp:extent cx="5731510" cy="1193862"/>
          <wp:effectExtent l="0" t="0" r="2540" b="635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1510" cy="11938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7A52"/>
    <w:rsid w:val="000A18CD"/>
    <w:rsid w:val="00137A52"/>
    <w:rsid w:val="002F0D4A"/>
    <w:rsid w:val="002F67DB"/>
    <w:rsid w:val="005F5981"/>
    <w:rsid w:val="00680304"/>
    <w:rsid w:val="00990D95"/>
    <w:rsid w:val="009935FE"/>
    <w:rsid w:val="00AC76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328EEA"/>
  <w15:chartTrackingRefBased/>
  <w15:docId w15:val="{238FF395-3FA4-433E-AF54-06382C6452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37A5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37A52"/>
  </w:style>
  <w:style w:type="paragraph" w:styleId="Footer">
    <w:name w:val="footer"/>
    <w:basedOn w:val="Normal"/>
    <w:link w:val="FooterChar"/>
    <w:uiPriority w:val="99"/>
    <w:unhideWhenUsed/>
    <w:rsid w:val="00137A5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37A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0437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1</Pages>
  <Words>64</Words>
  <Characters>371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Southwood</dc:creator>
  <cp:keywords/>
  <dc:description/>
  <cp:lastModifiedBy>Peter Southwood</cp:lastModifiedBy>
  <cp:revision>1</cp:revision>
  <cp:lastPrinted>2018-09-10T11:19:00Z</cp:lastPrinted>
  <dcterms:created xsi:type="dcterms:W3CDTF">2018-09-10T09:37:00Z</dcterms:created>
  <dcterms:modified xsi:type="dcterms:W3CDTF">2018-09-10T15:56:00Z</dcterms:modified>
</cp:coreProperties>
</file>